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C0" w:rsidRDefault="003F0FC0"/>
    <w:p w:rsidR="00C45D7A" w:rsidRDefault="00C45D7A">
      <w:r>
        <w:t>Dear __________________________,</w:t>
      </w:r>
    </w:p>
    <w:p w:rsidR="00C45D7A" w:rsidRDefault="00C45D7A">
      <w:r>
        <w:t>We are writing to you in the hope that you might be able to support a campaign to get more children and families reading at bedtime.</w:t>
      </w:r>
    </w:p>
    <w:p w:rsidR="00C45D7A" w:rsidRDefault="00C45D7A">
      <w:r>
        <w:t xml:space="preserve">It might seem like a </w:t>
      </w:r>
      <w:r w:rsidR="00A85366">
        <w:t>trivial</w:t>
      </w:r>
      <w:r>
        <w:t xml:space="preserve"> thing to get involved with, but bringing back bedtime stories to all children could start a ma</w:t>
      </w:r>
      <w:r w:rsidR="003F0FC0">
        <w:t>jor change in lots of children’s</w:t>
      </w:r>
      <w:r>
        <w:t xml:space="preserve"> lives.</w:t>
      </w:r>
    </w:p>
    <w:p w:rsidR="00C45D7A" w:rsidRDefault="006C1B07">
      <w:r>
        <w:t xml:space="preserve">Reading a book </w:t>
      </w:r>
      <w:r w:rsidR="00C45D7A">
        <w:t>or telling a story is so much more than the words…</w:t>
      </w:r>
    </w:p>
    <w:p w:rsidR="006C1B07" w:rsidRPr="00A85366" w:rsidRDefault="006C1B07" w:rsidP="00A85366">
      <w:pPr>
        <w:pStyle w:val="ListParagraph"/>
        <w:numPr>
          <w:ilvl w:val="0"/>
          <w:numId w:val="2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A85366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Engaging with stories deepens childr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ens knowledge and understanding and gives</w:t>
      </w:r>
      <w:r w:rsidRPr="00A85366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the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m the</w:t>
      </w:r>
      <w:r w:rsidRPr="00A85366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ability to empathise, discover, explore,be comforted, excited, provoked and challenged.</w:t>
      </w:r>
    </w:p>
    <w:p w:rsidR="003F0FC0" w:rsidRDefault="006C1B07" w:rsidP="00A85366">
      <w:pPr>
        <w:pStyle w:val="ListParagraph"/>
        <w:numPr>
          <w:ilvl w:val="0"/>
          <w:numId w:val="2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A85366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It spurs on confidence and creativity. </w:t>
      </w:r>
    </w:p>
    <w:p w:rsidR="006C1B07" w:rsidRPr="00A85366" w:rsidRDefault="006C1B07" w:rsidP="00A85366">
      <w:pPr>
        <w:pStyle w:val="ListParagraph"/>
        <w:numPr>
          <w:ilvl w:val="0"/>
          <w:numId w:val="2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A85366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It improves listening skills, concentration and communication.</w:t>
      </w:r>
    </w:p>
    <w:p w:rsidR="006C1B07" w:rsidRDefault="006C1B07" w:rsidP="006C1B07">
      <w:p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In school we are finding that an increasing numbe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r of children are not having  bedtime stories</w:t>
      </w:r>
      <w:r w:rsidR="000F26DA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and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they are as a result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are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losing o</w:t>
      </w:r>
      <w:r w:rsidR="000F26DA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ut on this experience 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of enjoyi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ng special time spent with stories and their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family. They do not get the opportunity to associate lovely times with books. Books become a chore, a thing to detest and so not cool.</w:t>
      </w:r>
    </w:p>
    <w:p w:rsidR="006C1B07" w:rsidRDefault="003F0FC0" w:rsidP="006C1B07">
      <w:p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In school we are encouraging b</w:t>
      </w:r>
      <w:r w:rsid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edtime stories in a variety of ways…</w:t>
      </w:r>
    </w:p>
    <w:p w:rsidR="00D14530" w:rsidRP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Bedtime Story Banner at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the</w:t>
      </w: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school gate</w:t>
      </w:r>
    </w:p>
    <w:p w:rsid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Parent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and Child evening</w:t>
      </w: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where children and parents are invited back to school for s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tories, information and hot cho</w:t>
      </w: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colate!</w:t>
      </w:r>
    </w:p>
    <w:p w:rsidR="00D14530" w:rsidRDefault="003F0FC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“Bedtime story</w:t>
      </w:r>
      <w:r w:rsid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pledge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”</w:t>
      </w:r>
      <w:r w:rsid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for parents and child to sign</w:t>
      </w:r>
    </w:p>
    <w:p w:rsidR="00D14530" w:rsidRP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Pledge from school to read a story every night before children go home</w:t>
      </w:r>
    </w:p>
    <w:p w:rsidR="00D14530" w:rsidRP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Class book chest for borrowing and reviewing stories every night</w:t>
      </w:r>
    </w:p>
    <w:p w:rsidR="00D14530" w:rsidRP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Book swap events</w:t>
      </w:r>
    </w:p>
    <w:p w:rsidR="00D14530" w:rsidRP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Twitter, Instagram and Facebook pages for tips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,</w:t>
      </w: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help and sharing good things</w:t>
      </w:r>
    </w:p>
    <w:p w:rsidR="00D14530" w:rsidRPr="00D14530" w:rsidRDefault="0017282D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Celebrities</w:t>
      </w:r>
      <w:r w:rsidR="00D14530"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sharing advice, videos, messages and apperances(?) about how cool bedtime stories are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!</w:t>
      </w:r>
    </w:p>
    <w:p w:rsid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Reaching out into the wider community to get all schools nationwide involved</w:t>
      </w:r>
    </w:p>
    <w:p w:rsid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Flyers designed and sent out into our local community</w:t>
      </w:r>
    </w:p>
    <w:p w:rsidR="00D14530" w:rsidRPr="00D14530" w:rsidRDefault="00D14530" w:rsidP="00D14530">
      <w:pPr>
        <w:pStyle w:val="ListParagraph"/>
        <w:numPr>
          <w:ilvl w:val="0"/>
          <w:numId w:val="1"/>
        </w:num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Invo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l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ving the children by picketing parents</w:t>
      </w:r>
    </w:p>
    <w:p w:rsidR="006C1B07" w:rsidRDefault="003F0FC0" w:rsidP="006C1B07">
      <w:p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57233E0" wp14:editId="293CD598">
            <wp:simplePos x="0" y="0"/>
            <wp:positionH relativeFrom="column">
              <wp:posOffset>2707005</wp:posOffset>
            </wp:positionH>
            <wp:positionV relativeFrom="paragraph">
              <wp:posOffset>697230</wp:posOffset>
            </wp:positionV>
            <wp:extent cx="3735070" cy="911860"/>
            <wp:effectExtent l="0" t="0" r="0" b="2540"/>
            <wp:wrapTight wrapText="bothSides">
              <wp:wrapPolygon edited="0">
                <wp:start x="0" y="0"/>
                <wp:lineTo x="0" y="21209"/>
                <wp:lineTo x="21482" y="21209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9"/>
                    <a:stretch/>
                  </pic:blipFill>
                  <pic:spPr bwMode="auto">
                    <a:xfrm>
                      <a:off x="0" y="0"/>
                      <a:ext cx="3735070" cy="91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B07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We would love your support in making books and bedtime stories cool again. Would you be prepared to send a message or a short video</w:t>
      </w: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? (</w:t>
      </w:r>
      <w:r w:rsidR="00D1453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Or even come into school for a visit?) Your message could really make a difference and start a child on a lifelong love of stories and creativity.</w:t>
      </w:r>
    </w:p>
    <w:p w:rsidR="00D14530" w:rsidRDefault="00D14530" w:rsidP="006C1B07">
      <w:p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Thank you for listening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,</w:t>
      </w:r>
    </w:p>
    <w:p w:rsidR="00D14530" w:rsidRDefault="00D14530" w:rsidP="006C1B07">
      <w:pP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South Parade Primary</w:t>
      </w:r>
      <w:r w:rsidR="003F0FC0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School</w:t>
      </w:r>
    </w:p>
    <w:p w:rsidR="003F0FC0" w:rsidRDefault="00D14530">
      <w:r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The home of BRING BACK BEDTIME STORIES</w:t>
      </w:r>
      <w:bookmarkStart w:id="0" w:name="_GoBack"/>
      <w:bookmarkEnd w:id="0"/>
    </w:p>
    <w:sectPr w:rsidR="003F0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A5A"/>
    <w:multiLevelType w:val="hybridMultilevel"/>
    <w:tmpl w:val="3038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666A4"/>
    <w:multiLevelType w:val="hybridMultilevel"/>
    <w:tmpl w:val="75944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7A"/>
    <w:rsid w:val="000F26DA"/>
    <w:rsid w:val="0017282D"/>
    <w:rsid w:val="003F0FC0"/>
    <w:rsid w:val="006C1B07"/>
    <w:rsid w:val="007604AF"/>
    <w:rsid w:val="00A85366"/>
    <w:rsid w:val="00C45D7A"/>
    <w:rsid w:val="00D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Washington</dc:creator>
  <cp:lastModifiedBy>Gillian Washington</cp:lastModifiedBy>
  <cp:revision>5</cp:revision>
  <cp:lastPrinted>2017-01-05T16:45:00Z</cp:lastPrinted>
  <dcterms:created xsi:type="dcterms:W3CDTF">2017-01-05T13:00:00Z</dcterms:created>
  <dcterms:modified xsi:type="dcterms:W3CDTF">2017-01-05T19:35:00Z</dcterms:modified>
</cp:coreProperties>
</file>